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4" w:rsidRPr="001F7301" w:rsidRDefault="00AB1254" w:rsidP="00AB125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1.Пояснительная записка.</w:t>
      </w:r>
    </w:p>
    <w:p w:rsidR="00AB1254" w:rsidRPr="001F7301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чтению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6 класса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разработана на основе Федерального компонента государственного стандарта общего образования, Программы специальных (коррекционных) образовательных учреждений VIII вида: 5 – 9 классы под редакцией В.В.Воронковой. – М., ВЛАДОС, 2011. С учетом преемственности на основании следующих нормативных документов:</w:t>
      </w: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0BA" w:rsidRDefault="001A10BA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 Программа содержит материал, помогающий учащимся достичь того уровня знаний и умений, который необходим им для социальной адаптации.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  На уроках чтения в 5-9 классах продолжается формирование у школьников техники чтения: правильности, беглости, выразитель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ют указанными навыками. Кроме того, изучение каждого художе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произведения вызывает у них затруднения при его чте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и понимании содержания. Ведь рекомендуемые произведения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разножанровые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и при работе с ними требуется большая методичес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кая вариативность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Цель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: развитие речи учащихся и их мышления через совершенствование техники чтения и понимание, осмысление и пересказ содержания художественных произведений.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Обучение чтению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в 6 классе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направлено на решение следующих </w:t>
      </w:r>
      <w:r w:rsidRPr="001F7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• формирование и дальнейшее совершенствование навыка полноценного чтения как основы понимания художественного текста;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• развитие и коррекция недостатков психического, в том числе речевого, развития, формирование речи как средства общения;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•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 Поставленные задачи определяются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особенностями психофизической деятельности </w:t>
      </w:r>
      <w:proofErr w:type="gram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нарушениями интеллекта.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Обучающиеся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</w:t>
      </w:r>
      <w:r w:rsidRPr="001F7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lastRenderedPageBreak/>
        <w:t>- научиться правильно и последовательно излагать свои мысли в устной и письменной форме;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 нравственных качеств.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речи и мышления учащихся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построено на принципах: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направленности в обучении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воспитывающей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и развивающей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научности и доступности обучения;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систематичности и последовательности в обучении;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наглядности в обучении;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и дифференцированного подхода в обучении.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уроков: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-Урок сообщения новых знаний.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-Урок формирования и закрепления знаний и умений (практический урок).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-Урок обобщения и систематизации знаний (повторительно – обобщающий урок).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-Урок контроля, оценки и коррекции знаний - контрольная, проверочная работа.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-Комбинированный урок.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-Урок развития речи.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 обучения: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-словесный (рассказ, объяснение, беседа, работа с учебником и книгой);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(наблюдение, демонстрация).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-практический.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Рассказ, беседа, выборочное, объяснительное чтение, работа с картиной, планом, просмотр и разбор отдельных фрагментов кино, мультфильмов, сказок.</w:t>
      </w:r>
      <w:proofErr w:type="gramEnd"/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деятельности </w:t>
      </w:r>
      <w:proofErr w:type="gram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составление плана текста,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-пересказ текста по плану;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-пересказ текста по предполагаемым вопросам;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-продолжение текста;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-выразительное чтение;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-чтение наизусть;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-чтение по ролям.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знаниями, умениями и навыками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осуществляется в ходе устных опросов, проведения тестов.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По завершению изучения творчества писателя осуществляется промежуточный контроль. Время, отводимое на уроке для контроля – 5- 15 мин.</w:t>
      </w:r>
    </w:p>
    <w:p w:rsidR="00753061" w:rsidRPr="001F7301" w:rsidRDefault="00753061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курса.</w:t>
      </w:r>
    </w:p>
    <w:p w:rsidR="00AB1254" w:rsidRPr="001F7301" w:rsidRDefault="00753061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1254" w:rsidRPr="001F7301">
        <w:rPr>
          <w:rFonts w:ascii="Times New Roman" w:eastAsia="Times New Roman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Школьники учатся отвечать на поставленные вопросы; полно, пра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 и последовательно передавать содержание прочитанного; кратко пересказывать основные 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lastRenderedPageBreak/>
        <w:t>события, изложенные в произведе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нии; называть главных и второстепенных героев, давать им харак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теристику, адекватно оценивать их действия и поступки; устанав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ливать несложные причинно-следственные связи и отношения; де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выводы, обобщения, в том числе эмоционального плана.</w:t>
      </w:r>
      <w:proofErr w:type="gramEnd"/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Это требует серьезной методической подготовки учителя к уро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ку по каждому художественному произведению, способствует ре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AB1254" w:rsidRPr="001F7301" w:rsidRDefault="00753061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B1254"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В 6 классе продолжается работа по объяснительному чтению</w:t>
      </w:r>
      <w:r w:rsidR="00AB1254" w:rsidRPr="001F7301">
        <w:rPr>
          <w:rFonts w:ascii="Times New Roman" w:eastAsia="Times New Roman" w:hAnsi="Times New Roman" w:cs="Times New Roman"/>
          <w:sz w:val="24"/>
          <w:szCs w:val="24"/>
        </w:rPr>
        <w:t>, поэтому используется тематический принцип подбора литературного материала.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содержанием программы младших классов, произведения становятся более объёмными, тематически и жанрово более обогащёнными, что создаёт предпосылки для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связей, расширения социального опыта.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 круг чтения, определяемый примерной тематикой, включены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а также произведения зарубежных авторов или отрывки из этих произведений. Наряду с изучением художественной литературы ученики знакомятся с научно-популярными статьями, посвященными  природе, историческим деятелям и событиям.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Продолжается последовательная работа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по овладению обучающимися навыками синтетического чтения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: от чтения целым словом к плавному чтению отдельными словосочетаниями и короткими предложениями.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Дети с нарушением интеллекта по-разному проходят все этапы овладения техникой чтения в силу своих особенностей, поэтому правильная организация работы во многом помогает преодолеть возникающие у школьников затруднения. Предупреждение и исправление ошибок, ведущих к нарушению правильности чтения, проводятся во все годы обучения.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над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техникой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должна обеспечивать полное и адекватное понимание прочитанного.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Уделяется внимание не только усвоению детьми фактического содержания произведения и установлению адекватных смысловых отношений между частями текста, причинности поступков действующих лиц, но и осознанию идейной направленности (подтекста) произведения.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 этот период 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в работе над текстом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- анализ сюжета в единстве с его предметным (фактическим), смысловым и идейным содержанием. С этой целью дети учатся выделять тему и идею произведения, соотносить тему с его названием, определять последовательность и причинность событий, мотивы поступков героев.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Усвоенное содержание произведений позволяет ученикам понять и усвоить принципы нравственного поведения в обществе.</w:t>
      </w:r>
    </w:p>
    <w:p w:rsidR="001A10BA" w:rsidRDefault="001A10BA" w:rsidP="001A10BA">
      <w:pPr>
        <w:pStyle w:val="a6"/>
        <w:ind w:left="900"/>
        <w:jc w:val="center"/>
        <w:rPr>
          <w:rStyle w:val="c2"/>
          <w:rFonts w:ascii="Times New Roman" w:eastAsia="Calibri" w:hAnsi="Times New Roman"/>
          <w:b/>
          <w:sz w:val="24"/>
          <w:szCs w:val="24"/>
        </w:rPr>
      </w:pPr>
      <w:r w:rsidRPr="00643B77">
        <w:rPr>
          <w:rStyle w:val="c2"/>
          <w:rFonts w:ascii="Times New Roman" w:eastAsia="Calibri" w:hAnsi="Times New Roman"/>
          <w:b/>
          <w:sz w:val="24"/>
          <w:szCs w:val="24"/>
        </w:rPr>
        <w:t>Описание курса в учебном плане</w:t>
      </w:r>
    </w:p>
    <w:p w:rsidR="001A10BA" w:rsidRDefault="001A10BA" w:rsidP="001A10BA">
      <w:pPr>
        <w:pStyle w:val="a6"/>
        <w:ind w:left="900"/>
        <w:jc w:val="center"/>
        <w:rPr>
          <w:rStyle w:val="c2"/>
          <w:rFonts w:ascii="Times New Roman" w:eastAsia="Calibri" w:hAnsi="Times New Roman"/>
          <w:b/>
          <w:sz w:val="24"/>
          <w:szCs w:val="24"/>
        </w:rPr>
      </w:pPr>
    </w:p>
    <w:p w:rsidR="001A10BA" w:rsidRPr="0098135F" w:rsidRDefault="001A10BA" w:rsidP="001A10BA">
      <w:pPr>
        <w:pStyle w:val="a6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132BE4">
        <w:rPr>
          <w:rFonts w:ascii="Times New Roman" w:hAnsi="Times New Roman"/>
          <w:sz w:val="24"/>
          <w:szCs w:val="24"/>
          <w:highlight w:val="yellow"/>
        </w:rPr>
        <w:t xml:space="preserve">Количество часов, предусмотренных учебным планом для детей с ОВЗ, обучающихся по адаптированным программам в условиях массовой школы  – </w:t>
      </w:r>
      <w:r w:rsidRPr="00132BE4">
        <w:rPr>
          <w:rFonts w:ascii="Times New Roman" w:hAnsi="Times New Roman"/>
          <w:b/>
          <w:sz w:val="24"/>
          <w:szCs w:val="24"/>
          <w:highlight w:val="yellow"/>
        </w:rPr>
        <w:t>140  часов</w:t>
      </w:r>
      <w:r w:rsidRPr="00132BE4">
        <w:rPr>
          <w:rFonts w:ascii="Times New Roman" w:hAnsi="Times New Roman"/>
          <w:sz w:val="24"/>
          <w:szCs w:val="24"/>
          <w:highlight w:val="yellow"/>
        </w:rPr>
        <w:t xml:space="preserve"> в учебном году (</w:t>
      </w: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132BE4">
        <w:rPr>
          <w:rFonts w:ascii="Times New Roman" w:hAnsi="Times New Roman"/>
          <w:b/>
          <w:sz w:val="24"/>
          <w:szCs w:val="24"/>
          <w:highlight w:val="yellow"/>
        </w:rPr>
        <w:t xml:space="preserve"> часа в неделю</w:t>
      </w:r>
      <w:r w:rsidRPr="00132BE4">
        <w:rPr>
          <w:b/>
          <w:highlight w:val="yellow"/>
        </w:rPr>
        <w:t xml:space="preserve"> при 35 учебных неделях</w:t>
      </w:r>
      <w:r w:rsidRPr="00132BE4">
        <w:rPr>
          <w:rFonts w:ascii="Times New Roman" w:hAnsi="Times New Roman"/>
          <w:b/>
          <w:sz w:val="24"/>
          <w:szCs w:val="24"/>
          <w:highlight w:val="yellow"/>
        </w:rPr>
        <w:t>)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AB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Личностные, </w:t>
      </w:r>
      <w:proofErr w:type="spell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AB1254" w:rsidRPr="001F7301" w:rsidRDefault="00AB1254" w:rsidP="00AB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 курса «Чтение и развитие речи».</w:t>
      </w:r>
    </w:p>
    <w:p w:rsidR="00AB1254" w:rsidRPr="001F7301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 изучения курса «Чтения и развития речи» в 6 классе является формирование следующих умений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1) мотивация к обучению и целенаправленной познавательной деятельности;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lastRenderedPageBreak/>
        <w:t>2)понимание того, что правильная устная и письменная речь есть показатели индивидуальной культуры человека;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3) способность к самооценке на основе наблюдения за собственной речью;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4)умение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к героям, выражать свои эмоции;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5)умение оценивать поступки в соответствии с определённой ситуацией.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6) достаточный объём словарного запаса и усвоенных грамматических сре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7) способность к самооценке на основе наблюдения за собственной речью.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чтения и развития речи являются: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Учиться обнаруживать и формулировать учебную проблему совместно с учителем.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умение использовать чтение с целью поиска необходимой информации в различных источниках для решения учебных задач;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Учиться планировать учебную деятельность на уроке.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AB1254" w:rsidRPr="001F7301" w:rsidRDefault="00AB1254" w:rsidP="007530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 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заданий различные средства: дополнительную литературу, источники по чтению и развитию речи. С помощью учителя давать самооценку своей деятельности.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B1254" w:rsidRPr="001F7301" w:rsidRDefault="00AB1254" w:rsidP="007530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учебнике: планировать свою работу по изучению незнакомого материала.</w:t>
      </w:r>
    </w:p>
    <w:p w:rsidR="00AB1254" w:rsidRPr="001F7301" w:rsidRDefault="00AB1254" w:rsidP="007530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Самостоятельно предполагать, какая  дополнительная информация будет нужна для изучения незнакомого материала, отбирать необходимые  источники информации среди предложенных учителем словарей, справочников, электронных пособий.</w:t>
      </w:r>
    </w:p>
    <w:p w:rsidR="00AB1254" w:rsidRPr="001F7301" w:rsidRDefault="00AB1254" w:rsidP="007530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AB1254" w:rsidRPr="001F7301" w:rsidRDefault="00AB1254" w:rsidP="007530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</w:t>
      </w:r>
      <w:r w:rsidRPr="001F730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B1254" w:rsidRPr="001F7301" w:rsidRDefault="00AB1254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B1254" w:rsidRPr="001F7301" w:rsidRDefault="00AB1254" w:rsidP="007530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 </w:t>
      </w:r>
      <w:r w:rsidRPr="001F7301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AB1254" w:rsidRPr="001F7301" w:rsidRDefault="00AB1254" w:rsidP="007530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AB1254" w:rsidRPr="001F7301" w:rsidRDefault="00AB1254" w:rsidP="007530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Вступать в диалог на уроке и в жизни.</w:t>
      </w:r>
    </w:p>
    <w:p w:rsidR="00AB1254" w:rsidRPr="001F7301" w:rsidRDefault="00AB1254" w:rsidP="007530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B1254" w:rsidRPr="001F7301" w:rsidRDefault="00AB1254" w:rsidP="007530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B1254" w:rsidRPr="001F7301" w:rsidRDefault="00AB1254" w:rsidP="0075306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3.Содержание программы</w:t>
      </w:r>
      <w:proofErr w:type="gram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AB1254" w:rsidRPr="001F7301" w:rsidRDefault="001A10BA" w:rsidP="007530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B1254"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254" w:rsidRPr="001F7301" w:rsidRDefault="00AB1254" w:rsidP="007530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тельных событиях в жизни страны.</w:t>
      </w:r>
    </w:p>
    <w:p w:rsidR="00AB1254" w:rsidRPr="001F7301" w:rsidRDefault="00AB1254" w:rsidP="007530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"Моя Родина".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 В.Песков «Отечество». М.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Ножкин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«Россия». М. Пришвин «Моя Родина».</w:t>
      </w:r>
    </w:p>
    <w:p w:rsidR="00AB1254" w:rsidRPr="001F7301" w:rsidRDefault="00AB1254" w:rsidP="007530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"Золотая осень".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В.Бианки «Сентябрь».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И.Бунин «Лес, точно терем расписной...», И.Бунин «Лес, точно терем расписной...»,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Б.Житков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«Белый домик»,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А.Белорусец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«Звонкие ключи",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К.Паустовский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«Заячьи лапы», Внеклассное чтение: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М. Пришвин «Кладовая солнца», «Лесной хозяин», И.Тургенев «Осенний день в берёзовой роще», Сочинение «Осень в родном крае», Внеклассное чтение. В.Бианки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« Дробинка», « Птичья песенка», «Голубые лягушки".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"Великая радость - работа".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С.Михалков «Будь человеком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.», 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Д.Биссету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«Слон и муравей», По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Д.Биссету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«Кузнечик Денди», НРК. «Сава и дятел». Коми сказка, «Зая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хвастун». Русская сказка, Дж.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«Как один мальчик играл с палкой»,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одари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«Пуговкин домик», Внеклассное чтение.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одари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голубой стрелы».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"Страницы истории".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Илья Муромец и Соловей-разбойник, Ф.Глина «Москва», В.Бианки «Ноябрь», По С.Алексееву «Без Нарвы не видать моря», По С.Алексееву «На берегу Невы», Рассказы о русском подвиге. По С. Алексееву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Медаль", Рассказы о русском подвиге.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По С. Алексееву. "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Гришенька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", Великодушный русский воин. По Е. Холмогоровой. " Серебряный лебедь", Великодушный русский воин. По Е. Холмогоровой. " Боевое крещение", Великодушный русский воин. По Е. Холмогоровой. " День рождения Наполеона", Великодушный русский воин. По Е. Холмогоровой. В дни спокойные, Внеклассное чтение.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ассиль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 Улица младшего сына».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"Что такое хорошо, что такое плохо".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>По Н. Носову «Как Незнайка сочинял стихи», Н.Носов. «Как Незнайка катался на газированном автомобиле», НРК. «Восьминогая собака», Е. Пермяк «Тайна цены», «Про бурого мишку и мышк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вертушку». Урок-обобщение.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"Здравствуй, гостья – Зима".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В. Бианки « Декабрь», Е. Благинина « Новогодние загадки», НРК. «Как старик плакальщиков нанимал», А.Никитин « Встреча зимы», А. Дорохов «Тёплый снег»,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>». Русская сказка, А. Пушкин «Вот север, тучи нагоняя…», А.Пушкин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« Д. Хармс», В. Бианки «Январь», Х.-К.Андерсен «Ель», Внеклассное чтение. А.Толстой « Золотой ключик или приключения Буратино</w:t>
      </w: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»,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А.П. Чехов «Ванька», НРК. Внеклассное чтение.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«Красное лукошко», И.Никитин «Весело сияет месяц над селом...», И. Суриков «Белый снег пушистый...», М. Зощенко «Лёля и Минька», Ю. Дмитриев « Таинственный ночной гость», В.Бианки «Февраль», С. Маршак «Двенадцать месяцев», По Х-К.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Андерсену «Снежная королева», Обобщающий урок по теме «Зима».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"Весна – красна". 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С. Смирнов « Первые приметы», В.Бианки « Март», По В.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Пескову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 Весна идет», М. Пришвин. «Жаркий час»,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Г.Скребицкий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"Весенняя песня", К. Паустовский "Стальное колечко", В. Жуковский « Жаворонок». «Вот и лето подоспело. Урок-обобщение.</w:t>
      </w:r>
    </w:p>
    <w:p w:rsidR="00AB1254" w:rsidRPr="001F7301" w:rsidRDefault="00AB1254" w:rsidP="007530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для внеклассного чтения: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Внеклассное чтение: М. Пришвин «Кладовая солнца», «Лесной хозяин».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В.Бианки «Дробинка», «Птичья песенка», «Голубые лягушки».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Сказки </w:t>
      </w: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t>Д.Биссета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(В книге «Забытый день рождения»).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301">
        <w:rPr>
          <w:rFonts w:ascii="Times New Roman" w:eastAsia="Times New Roman" w:hAnsi="Times New Roman" w:cs="Times New Roman"/>
          <w:sz w:val="24"/>
          <w:szCs w:val="24"/>
        </w:rPr>
        <w:lastRenderedPageBreak/>
        <w:t>Дж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>одари</w:t>
      </w:r>
      <w:proofErr w:type="spell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голубой стрелы».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Л.А.Кассиль «Улица младшего сына».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А.Толстой «Золотой ключик или приключения Буратино».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НРК. «Восьминогая собака».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НРК. Внеклассное чтение. «Красное лукошко».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НРК. «Как старик плакальщиков нанимал».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 чтения.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Выделение главной мысли произведения и его частей. Опреде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ление основных черт характера действующих лиц.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положными значениями; объяснение с помощью учителя слов, дан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ных в переносном значении, и образных выражений, характеризую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щих поступки героев, картины природы.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по составленному плану. Полный и вы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борочный пересказ.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Самостоятельное чтение с различными заданиями: подготовить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ся к выразительному чтению, выделить отдельные места по вопро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сам, подготовить пересказ.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стихотворений.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чтение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ного чтения по данной учителем форме.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Обсуждение прочитанных произведений, коллективное состав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ление кратких отзывов о книгах, пересказ содержания прочитанно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го по заданию учителя, называние главных действующих лиц, вы</w:t>
      </w:r>
      <w:r w:rsidRPr="001F7301">
        <w:rPr>
          <w:rFonts w:ascii="Times New Roman" w:eastAsia="Times New Roman" w:hAnsi="Times New Roman" w:cs="Times New Roman"/>
          <w:sz w:val="24"/>
          <w:szCs w:val="24"/>
        </w:rPr>
        <w:softHyphen/>
        <w:t>явление своего к ним отношения.</w:t>
      </w:r>
    </w:p>
    <w:p w:rsidR="00AB1254" w:rsidRPr="001F7301" w:rsidRDefault="00AB1254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  <w:proofErr w:type="gramStart"/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читать вслух правильно, выразительно, осознанно, бегло в соответствии с нормами литературного произношения;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читать « про себя»;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выделять тему и идею произведения с помощью учителя;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формулировать вопросы к тексту;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делить текст на части или озаглавливать данные части под руководством учителя, в простейших случаях — самостоятельно;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составлять простой план под руководством учителя;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характеризовать главных действующих лиц (с помощью учителя), давать оценку их поступкам;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выделять незнакомые слова в тексте, правильно их объяснять (с помощью учителя);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- производить пересказ </w:t>
      </w:r>
      <w:proofErr w:type="gramStart"/>
      <w:r w:rsidRPr="001F7301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1F7301">
        <w:rPr>
          <w:rFonts w:ascii="Times New Roman" w:eastAsia="Times New Roman" w:hAnsi="Times New Roman" w:cs="Times New Roman"/>
          <w:sz w:val="24"/>
          <w:szCs w:val="24"/>
        </w:rPr>
        <w:t xml:space="preserve"> по составленному плану; полный и выборочный пересказ;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учить стихотворения наизусть (объем текста с учетом особенностей учеников);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- участвовать в уроках внеклассного чтения, выполняя доступные задания по прочитанному тексту.</w:t>
      </w: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Обучающиеся будут знать:</w:t>
      </w:r>
    </w:p>
    <w:p w:rsidR="00753061" w:rsidRPr="001F7301" w:rsidRDefault="00753061" w:rsidP="0075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061" w:rsidRPr="001F7301" w:rsidRDefault="00753061" w:rsidP="007530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1">
        <w:rPr>
          <w:rFonts w:ascii="Times New Roman" w:eastAsia="Times New Roman" w:hAnsi="Times New Roman" w:cs="Times New Roman"/>
          <w:sz w:val="24"/>
          <w:szCs w:val="24"/>
        </w:rPr>
        <w:t>• наизусть 8 - 10 стихотворений</w:t>
      </w:r>
    </w:p>
    <w:p w:rsidR="00AB1254" w:rsidRPr="001F7301" w:rsidRDefault="00AB1254" w:rsidP="001A10BA">
      <w:pPr>
        <w:pStyle w:val="a4"/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 тематическое планирование.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6982"/>
        <w:gridCol w:w="2552"/>
      </w:tblGrid>
      <w:tr w:rsidR="00AB1254" w:rsidRPr="00AB1254" w:rsidTr="00AB1254">
        <w:trPr>
          <w:trHeight w:val="594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раздела.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часов.</w:t>
            </w:r>
          </w:p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"Моя Родина".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3 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"Золотая осень".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B1254"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"Великая радость - работа".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"Страницы истории".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B1254"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"Что такое хорошо, что такое плохо</w:t>
            </w:r>
            <w:proofErr w:type="gramStart"/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"..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B1254"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гостья – Зима".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B1254"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AB1254" w:rsidRPr="00AB1254" w:rsidTr="00AB1254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"Весна – красна".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11час.</w:t>
            </w:r>
          </w:p>
        </w:tc>
      </w:tr>
      <w:tr w:rsidR="003B6988" w:rsidRPr="00AB1254" w:rsidTr="00AB1254">
        <w:trPr>
          <w:trHeight w:val="765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988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988" w:rsidRPr="003B6988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9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Будем добры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988" w:rsidRPr="003B6988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9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час.</w:t>
            </w:r>
          </w:p>
        </w:tc>
      </w:tr>
      <w:tr w:rsidR="00AB1254" w:rsidRPr="00AB1254" w:rsidTr="00AB1254">
        <w:trPr>
          <w:trHeight w:val="765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AB1254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254" w:rsidRPr="00AB1254" w:rsidRDefault="003B6988" w:rsidP="00AB1254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  <w:r w:rsidR="00AB1254" w:rsidRPr="00AB1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час.</w:t>
            </w:r>
          </w:p>
        </w:tc>
      </w:tr>
    </w:tbl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61" w:rsidRPr="00AB1254" w:rsidRDefault="00753061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97"/>
        <w:gridCol w:w="878"/>
        <w:gridCol w:w="3942"/>
        <w:gridCol w:w="1213"/>
        <w:gridCol w:w="1260"/>
        <w:gridCol w:w="1699"/>
      </w:tblGrid>
      <w:tr w:rsidR="00567876" w:rsidTr="00DE022E">
        <w:tc>
          <w:tcPr>
            <w:tcW w:w="897" w:type="dxa"/>
            <w:vMerge w:val="restart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78" w:type="dxa"/>
            <w:vMerge w:val="restart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42" w:type="dxa"/>
            <w:vMerge w:val="restart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73" w:type="dxa"/>
            <w:gridSpan w:val="2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67876" w:rsidTr="00DE022E">
        <w:tc>
          <w:tcPr>
            <w:tcW w:w="897" w:type="dxa"/>
            <w:vMerge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vMerge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9D3984">
        <w:tc>
          <w:tcPr>
            <w:tcW w:w="9889" w:type="dxa"/>
            <w:gridSpan w:val="6"/>
          </w:tcPr>
          <w:p w:rsidR="00C82DD9" w:rsidRDefault="00C82DD9" w:rsidP="00C82DD9">
            <w:pPr>
              <w:tabs>
                <w:tab w:val="left" w:pos="2465"/>
              </w:tabs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родина(3ч)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6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Пескову</w:t>
            </w:r>
            <w:proofErr w:type="spellEnd"/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«Отечество».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6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М.Ножкин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«Россия». 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6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М.Пришвин «Моя Родина».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120E58">
        <w:tc>
          <w:tcPr>
            <w:tcW w:w="9889" w:type="dxa"/>
            <w:gridSpan w:val="6"/>
          </w:tcPr>
          <w:p w:rsidR="00C82DD9" w:rsidRDefault="00C82DD9" w:rsidP="00C82DD9">
            <w:pPr>
              <w:tabs>
                <w:tab w:val="left" w:pos="4085"/>
              </w:tabs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Золотая осень (14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«Сентябрь».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И.Бунин «Лес, точно терем расписной...»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Ю.Качаев</w:t>
            </w:r>
            <w:proofErr w:type="spellEnd"/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«Грабитель».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Б.Житков «Белый домик»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А.Белорусец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«Звонкие ключи»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А.Белорусец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«Звонкие ключи»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А.Белорусец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«Звонкие ключи»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 «Заячьи лапы»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 «Заячьи лапы»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 «Заячьи лапы»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И.Тургенев «Осенний день в березовой роще»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Е.Носов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Е.Носов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7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«Октябрь»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777949">
        <w:tc>
          <w:tcPr>
            <w:tcW w:w="9889" w:type="dxa"/>
            <w:gridSpan w:val="6"/>
          </w:tcPr>
          <w:p w:rsidR="00C82DD9" w:rsidRDefault="00C82DD9" w:rsidP="00C82DD9">
            <w:pPr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радость – работа(8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С.Михалков «Будь человеком»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«Петя мечтает»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Д.Биссету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«Слон и муравей»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Д.Биссету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«Кузнечик денди»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Как один мальчик играл с палкой»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Пуговкин домик»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Пуговкин домик»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8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«Илья Муромец и Соловей – разбойник»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2B2494">
        <w:tc>
          <w:tcPr>
            <w:tcW w:w="9889" w:type="dxa"/>
            <w:gridSpan w:val="6"/>
          </w:tcPr>
          <w:p w:rsidR="00C82DD9" w:rsidRDefault="00C82DD9" w:rsidP="00C82DD9">
            <w:pPr>
              <w:tabs>
                <w:tab w:val="left" w:pos="3240"/>
              </w:tabs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Страницы истории (10ч)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Ф.Глинка « Москва»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«Ноябрь»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С. Алексееву « Без Нарвы не видать моря»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С. Алексееву «На берегу Невы»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С. Алексееву «Медаль»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С. Алексееву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Е. Холмогоровой «Серебряный лебедь»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Е. Холмогоровой «Боевое крещение»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Е. Холмогоровой «День рождения Наполеона»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9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Е. Холмогоровой «Дни спокойные»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612ED5">
        <w:tc>
          <w:tcPr>
            <w:tcW w:w="9889" w:type="dxa"/>
            <w:gridSpan w:val="6"/>
          </w:tcPr>
          <w:p w:rsidR="00C82DD9" w:rsidRDefault="00C82DD9" w:rsidP="00C82DD9">
            <w:pPr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хорошо и что такое плохо(3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0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Н. Носову «Как Незнайка сочинял стихи»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0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 «Тайна цены»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0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 « Здравствуйте!»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9F682F">
        <w:tc>
          <w:tcPr>
            <w:tcW w:w="9889" w:type="dxa"/>
            <w:gridSpan w:val="6"/>
          </w:tcPr>
          <w:p w:rsidR="00C82DD9" w:rsidRDefault="00C82DD9" w:rsidP="00C82DD9">
            <w:pPr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гостья – Зима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(30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«Декабрь»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Е.Благина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«Новогодние загадки»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Никитин «Встреча зимы»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А.Дорохов «Теплый снег»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 «Вот Север тучи…»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Хармс «Пушкин»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Хармс «Пушкин»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912B6B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«Январь»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Х.К. Андерсен «Ель»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Х.К. Андерсен «Ель»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Х.К. Андерсен «Ель»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Чехов « Ванька»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Чехов « Ванька»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Никитин « Весело сияет…»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Суриков «Белый снег…»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Зощенко «Елка»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Зощенко «Елка»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Ю.Рытхэу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«Пурга»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Ю.Дмитриев « Таинственный ночной гость»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 Февраль»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 Двенадцать месяцев»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 Двенадцать месяцев»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 Двенадцать месяцев»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E23C96">
            <w:pPr>
              <w:spacing w:after="138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1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Г.Х. Андерсену « Снежная королева»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A1265E">
        <w:tc>
          <w:tcPr>
            <w:tcW w:w="9889" w:type="dxa"/>
            <w:gridSpan w:val="6"/>
          </w:tcPr>
          <w:p w:rsidR="00C82DD9" w:rsidRDefault="00C82DD9" w:rsidP="00C82DD9">
            <w:pPr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54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– красна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Смирнов « Первые приметы»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«Март»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Весна идет»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Пришвин « Жаркий час»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«Весенняя песня»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«Весенняя песня»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Жуковский « Жаворонок»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Толстой « Детство Никиты»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Твардовский « Как после…»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Плещеев «И вот шатер…»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2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«Апрель»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DD9" w:rsidTr="009768FF">
        <w:tc>
          <w:tcPr>
            <w:tcW w:w="9889" w:type="dxa"/>
            <w:gridSpan w:val="6"/>
          </w:tcPr>
          <w:p w:rsidR="00C82DD9" w:rsidRDefault="00C82DD9" w:rsidP="00C82DD9">
            <w:pPr>
              <w:spacing w:after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добры (26 ч)</w:t>
            </w: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 « Стальное колечко»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 « Стальное колечко»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E23C9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 « Стальное колечко»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Астафьеву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Злодейка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 зверей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876" w:rsidTr="00DE022E">
        <w:tc>
          <w:tcPr>
            <w:tcW w:w="897" w:type="dxa"/>
          </w:tcPr>
          <w:p w:rsidR="00567876" w:rsidRPr="00DE022E" w:rsidRDefault="00567876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67876" w:rsidRPr="00C82DD9" w:rsidRDefault="00567876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567876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про зверей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7876" w:rsidRDefault="00567876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Драгунский « Кот в сапогах»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Драгунский « Кот в сапогах»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Хармс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еж»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И.Крылов « Зеркало и обезьяна»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Р. Киплингу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Р. Киплингу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Р. Киплингу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Р. Киплингу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Р. Киплингу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Набоков « Дождь пролетел…»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 Май»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Дудин « Наши песни спеты на войне»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Медведев « Звездолет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Медведев « Звездолет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К. Паустовскому «Корзина с еловыми шишками»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К. Паустовскому «Корзина с еловыми шишками»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 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Экзюпери « Маленький принц»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 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Экзюпери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Маленький принц»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Астафьев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песня»</w:t>
            </w:r>
            <w:r w:rsidR="00C8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Рылеев «Нынче ветер»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2E" w:rsidTr="00DE022E">
        <w:tc>
          <w:tcPr>
            <w:tcW w:w="897" w:type="dxa"/>
          </w:tcPr>
          <w:p w:rsidR="00DE022E" w:rsidRPr="00DE022E" w:rsidRDefault="00DE022E" w:rsidP="00DE022E">
            <w:pPr>
              <w:pStyle w:val="a4"/>
              <w:numPr>
                <w:ilvl w:val="0"/>
                <w:numId w:val="5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E022E" w:rsidRPr="00C82DD9" w:rsidRDefault="00DE022E" w:rsidP="00C82DD9">
            <w:pPr>
              <w:pStyle w:val="a4"/>
              <w:numPr>
                <w:ilvl w:val="0"/>
                <w:numId w:val="13"/>
              </w:num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E022E" w:rsidRDefault="00C82DD9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13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022E" w:rsidRDefault="00DE022E" w:rsidP="00AB1254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876" w:rsidRDefault="00567876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76" w:rsidRDefault="00567876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76" w:rsidRDefault="00567876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76" w:rsidRDefault="00567876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76" w:rsidRDefault="00DE022E" w:rsidP="00DE022E">
      <w:pPr>
        <w:shd w:val="clear" w:color="auto" w:fill="FFFFFF"/>
        <w:tabs>
          <w:tab w:val="left" w:pos="2132"/>
        </w:tabs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022E" w:rsidRDefault="00DE022E" w:rsidP="00DE022E">
      <w:pPr>
        <w:shd w:val="clear" w:color="auto" w:fill="FFFFFF"/>
        <w:tabs>
          <w:tab w:val="left" w:pos="2132"/>
        </w:tabs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22E" w:rsidRDefault="00DE022E" w:rsidP="00DE022E">
      <w:pPr>
        <w:shd w:val="clear" w:color="auto" w:fill="FFFFFF"/>
        <w:tabs>
          <w:tab w:val="left" w:pos="2132"/>
        </w:tabs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76" w:rsidRPr="00AB1254" w:rsidRDefault="00567876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 Критерии и нормы оценки знаний и умений обучающихся.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«5»</w:t>
      </w:r>
      <w:r w:rsidRPr="00AB12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 полно, кратко пересказывает текст, выразительно читает наизусть стихотворение.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  <w:r w:rsidRPr="00AB12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 читает текст бегло целыми словами, использует логические ударения и паузы; делает 1-2 ошибки в словах при чтении и в определении логических ударений и пауз; пересказывает текст полно; самостоятельно выделяет главную мысль прочитанного, но допускает отдельные речевые ошибки и устраняет их самостоятельно; читает выразительно стихотворение наизусть, но допускает незначительные неточности.</w:t>
      </w:r>
      <w:proofErr w:type="gramEnd"/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</w:t>
      </w:r>
      <w:r w:rsidRPr="00AB12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 читает осознанно, целыми словами (единичные слова по слогам), недостаточно выразительно, допускает от 3 до 5 ошибок; передает полное и краткое содержание текста, основную мысль прочитанного, составляет план с помощью наводящих вопросов учителя; воспроизводит наизусть текст стихотворения, но допускает ошибки и исправляет их только с помощью учителя.</w:t>
      </w:r>
      <w:proofErr w:type="gramEnd"/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«2»</w:t>
      </w:r>
      <w:r w:rsidRPr="00AB12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ставится </w:t>
      </w:r>
      <w:proofErr w:type="gramStart"/>
      <w:r w:rsidRPr="00AB125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B1254">
        <w:rPr>
          <w:rFonts w:ascii="Times New Roman" w:eastAsia="Times New Roman" w:hAnsi="Times New Roman" w:cs="Times New Roman"/>
          <w:sz w:val="28"/>
          <w:szCs w:val="28"/>
        </w:rPr>
        <w:t>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 пересказывает текст непоследовательно, искажает содержание прочитанного, допускает множество речевых ошибок; не может кратко и выборочно пересказать текст, составить план и выделить главную мысль прочитанного с помощью наводящих вопросов учителя;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при чтении наизусть не может полностью воспроизвести те</w:t>
      </w:r>
      <w:proofErr w:type="gramStart"/>
      <w:r w:rsidRPr="00AB1254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B1254">
        <w:rPr>
          <w:rFonts w:ascii="Times New Roman" w:eastAsia="Times New Roman" w:hAnsi="Times New Roman" w:cs="Times New Roman"/>
          <w:sz w:val="28"/>
          <w:szCs w:val="28"/>
        </w:rPr>
        <w:t>ихотворения.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Домашние задания (в зависимости от целесообразности) носят дифференцированный характер.</w:t>
      </w: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.Учебно </w:t>
      </w:r>
      <w:proofErr w:type="gramStart"/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–м</w:t>
      </w:r>
      <w:proofErr w:type="gramEnd"/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етодическое и материально – техническое обеспечение образовательного процесса.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1.Учебники: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И. М. </w:t>
      </w:r>
      <w:proofErr w:type="spellStart"/>
      <w:r w:rsidRPr="00AB1254">
        <w:rPr>
          <w:rFonts w:ascii="Times New Roman" w:eastAsia="Times New Roman" w:hAnsi="Times New Roman" w:cs="Times New Roman"/>
          <w:sz w:val="28"/>
          <w:szCs w:val="28"/>
        </w:rPr>
        <w:t>Бгажнокова</w:t>
      </w:r>
      <w:proofErr w:type="spellEnd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, Е.С. </w:t>
      </w:r>
      <w:proofErr w:type="spellStart"/>
      <w:r w:rsidRPr="00AB1254">
        <w:rPr>
          <w:rFonts w:ascii="Times New Roman" w:eastAsia="Times New Roman" w:hAnsi="Times New Roman" w:cs="Times New Roman"/>
          <w:sz w:val="28"/>
          <w:szCs w:val="28"/>
        </w:rPr>
        <w:t>Погостина</w:t>
      </w:r>
      <w:proofErr w:type="spellEnd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. Чтение. 6 класс. Учебник для 6 класса </w:t>
      </w:r>
      <w:proofErr w:type="gramStart"/>
      <w:r w:rsidRPr="00AB1254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proofErr w:type="gramEnd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(коррекционных) образовательных </w:t>
      </w:r>
      <w:proofErr w:type="spellStart"/>
      <w:r w:rsidRPr="00AB1254">
        <w:rPr>
          <w:rFonts w:ascii="Times New Roman" w:eastAsia="Times New Roman" w:hAnsi="Times New Roman" w:cs="Times New Roman"/>
          <w:sz w:val="28"/>
          <w:szCs w:val="28"/>
        </w:rPr>
        <w:t>учрежденийVIII</w:t>
      </w:r>
      <w:proofErr w:type="spellEnd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 вида. М., « Просвещение», 2008.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2. Литература для учителя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1254">
        <w:rPr>
          <w:rFonts w:ascii="Times New Roman" w:eastAsia="Times New Roman" w:hAnsi="Times New Roman" w:cs="Times New Roman"/>
          <w:sz w:val="28"/>
          <w:szCs w:val="28"/>
        </w:rPr>
        <w:t>Н.В.Новоторцева</w:t>
      </w:r>
      <w:proofErr w:type="spellEnd"/>
      <w:r w:rsidRPr="00AB1254">
        <w:rPr>
          <w:rFonts w:ascii="Times New Roman" w:eastAsia="Times New Roman" w:hAnsi="Times New Roman" w:cs="Times New Roman"/>
          <w:sz w:val="28"/>
          <w:szCs w:val="28"/>
        </w:rPr>
        <w:t>. Развитие речи для детей. (Пособие для родителей и педагогов). Ярославль, «Академия развития», 1998.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1254">
        <w:rPr>
          <w:rFonts w:ascii="Times New Roman" w:eastAsia="Times New Roman" w:hAnsi="Times New Roman" w:cs="Times New Roman"/>
          <w:sz w:val="28"/>
          <w:szCs w:val="28"/>
        </w:rPr>
        <w:t>Е.Д.Худенко</w:t>
      </w:r>
      <w:proofErr w:type="spellEnd"/>
      <w:r w:rsidRPr="00AB1254">
        <w:rPr>
          <w:rFonts w:ascii="Times New Roman" w:eastAsia="Times New Roman" w:hAnsi="Times New Roman" w:cs="Times New Roman"/>
          <w:sz w:val="28"/>
          <w:szCs w:val="28"/>
        </w:rPr>
        <w:t>, Е.В. Останина. Практическое пособие по развитию речи</w:t>
      </w:r>
      <w:proofErr w:type="gramStart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B1254">
        <w:rPr>
          <w:rFonts w:ascii="Times New Roman" w:eastAsia="Times New Roman" w:hAnsi="Times New Roman" w:cs="Times New Roman"/>
          <w:sz w:val="28"/>
          <w:szCs w:val="28"/>
        </w:rPr>
        <w:t xml:space="preserve"> – М., «Руссико»,1991.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3. Демонстрационные таблицы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: иллюстрации учебника, иллюстративный материал на тему «времена года».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4. Раздаточный материал</w:t>
      </w:r>
      <w:r w:rsidRPr="00AB1254">
        <w:rPr>
          <w:rFonts w:ascii="Times New Roman" w:eastAsia="Times New Roman" w:hAnsi="Times New Roman" w:cs="Times New Roman"/>
          <w:sz w:val="28"/>
          <w:szCs w:val="28"/>
        </w:rPr>
        <w:t>: карточки, сборники открыток, тесты.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5. Технические средства обучения: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AB125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Принтер.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AB1254" w:rsidRPr="00AB1254" w:rsidRDefault="00AB1254" w:rsidP="00AB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54"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AB1254" w:rsidRDefault="00AB1254" w:rsidP="00AB1254">
      <w:pPr>
        <w:spacing w:after="0" w:line="240" w:lineRule="auto"/>
      </w:pPr>
    </w:p>
    <w:sectPr w:rsidR="00AB1254" w:rsidSect="00AB1254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F6"/>
    <w:multiLevelType w:val="multilevel"/>
    <w:tmpl w:val="E0F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4A"/>
    <w:multiLevelType w:val="hybridMultilevel"/>
    <w:tmpl w:val="0C3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6B8"/>
    <w:multiLevelType w:val="multilevel"/>
    <w:tmpl w:val="E2E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244F"/>
    <w:multiLevelType w:val="hybridMultilevel"/>
    <w:tmpl w:val="39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1A1A"/>
    <w:multiLevelType w:val="hybridMultilevel"/>
    <w:tmpl w:val="27CC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C7A"/>
    <w:multiLevelType w:val="hybridMultilevel"/>
    <w:tmpl w:val="5104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7AA2"/>
    <w:multiLevelType w:val="hybridMultilevel"/>
    <w:tmpl w:val="B8A8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FF5"/>
    <w:multiLevelType w:val="hybridMultilevel"/>
    <w:tmpl w:val="2FB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5229"/>
    <w:multiLevelType w:val="multilevel"/>
    <w:tmpl w:val="56A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732A2"/>
    <w:multiLevelType w:val="hybridMultilevel"/>
    <w:tmpl w:val="7D4A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6398"/>
    <w:multiLevelType w:val="hybridMultilevel"/>
    <w:tmpl w:val="319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44D3"/>
    <w:multiLevelType w:val="multilevel"/>
    <w:tmpl w:val="476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17417"/>
    <w:multiLevelType w:val="hybridMultilevel"/>
    <w:tmpl w:val="BB6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15FA"/>
    <w:multiLevelType w:val="hybridMultilevel"/>
    <w:tmpl w:val="9E72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254"/>
    <w:rsid w:val="001A10BA"/>
    <w:rsid w:val="001F7301"/>
    <w:rsid w:val="003651E5"/>
    <w:rsid w:val="003B6988"/>
    <w:rsid w:val="00567876"/>
    <w:rsid w:val="00753061"/>
    <w:rsid w:val="00912B6B"/>
    <w:rsid w:val="00AB1254"/>
    <w:rsid w:val="00C82DD9"/>
    <w:rsid w:val="00DE022E"/>
    <w:rsid w:val="00E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254"/>
    <w:pPr>
      <w:ind w:left="720"/>
      <w:contextualSpacing/>
    </w:pPr>
  </w:style>
  <w:style w:type="table" w:styleId="a5">
    <w:name w:val="Table Grid"/>
    <w:basedOn w:val="a1"/>
    <w:uiPriority w:val="59"/>
    <w:rsid w:val="0056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F7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A10BA"/>
    <w:rPr>
      <w:rFonts w:ascii="Calibri" w:eastAsia="Times New Roman" w:hAnsi="Calibri" w:cs="Times New Roman"/>
    </w:rPr>
  </w:style>
  <w:style w:type="character" w:customStyle="1" w:styleId="c2">
    <w:name w:val="c2"/>
    <w:rsid w:val="001A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6</cp:revision>
  <dcterms:created xsi:type="dcterms:W3CDTF">2017-11-19T15:19:00Z</dcterms:created>
  <dcterms:modified xsi:type="dcterms:W3CDTF">2018-02-08T14:26:00Z</dcterms:modified>
</cp:coreProperties>
</file>